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752A" w14:textId="4E444543" w:rsidR="00CF49F9" w:rsidRPr="00A60454" w:rsidRDefault="00680F47" w:rsidP="00680F47">
      <w:pPr>
        <w:jc w:val="center"/>
        <w:rPr>
          <w:b/>
          <w:bCs/>
          <w:u w:val="single"/>
        </w:rPr>
      </w:pPr>
      <w:r w:rsidRPr="00A60454">
        <w:rPr>
          <w:b/>
          <w:bCs/>
          <w:u w:val="single"/>
        </w:rPr>
        <w:t>East of England Young People’s forum</w:t>
      </w:r>
    </w:p>
    <w:p w14:paraId="2C21FB2D" w14:textId="1B83E7F1" w:rsidR="00727954" w:rsidRPr="00A60454" w:rsidRDefault="00C87323" w:rsidP="00680F47">
      <w:pPr>
        <w:jc w:val="center"/>
        <w:rPr>
          <w:b/>
          <w:bCs/>
          <w:u w:val="single"/>
        </w:rPr>
      </w:pPr>
      <w:r>
        <w:rPr>
          <w:b/>
          <w:bCs/>
          <w:u w:val="single"/>
        </w:rPr>
        <w:t>Wednesday 29</w:t>
      </w:r>
      <w:r w:rsidRPr="00C87323">
        <w:rPr>
          <w:b/>
          <w:bCs/>
          <w:u w:val="single"/>
          <w:vertAlign w:val="superscript"/>
        </w:rPr>
        <w:t>th</w:t>
      </w:r>
      <w:r>
        <w:rPr>
          <w:b/>
          <w:bCs/>
          <w:u w:val="single"/>
        </w:rPr>
        <w:t xml:space="preserve"> </w:t>
      </w:r>
      <w:r w:rsidR="00D65C4C">
        <w:rPr>
          <w:b/>
          <w:bCs/>
          <w:u w:val="single"/>
        </w:rPr>
        <w:t>November</w:t>
      </w:r>
    </w:p>
    <w:p w14:paraId="2634706B" w14:textId="780250BF" w:rsidR="00727954" w:rsidRPr="00A60454" w:rsidRDefault="00727954" w:rsidP="00680F47">
      <w:pPr>
        <w:jc w:val="center"/>
        <w:rPr>
          <w:b/>
          <w:bCs/>
          <w:u w:val="single"/>
        </w:rPr>
      </w:pPr>
      <w:r w:rsidRPr="00A60454">
        <w:rPr>
          <w:b/>
          <w:bCs/>
          <w:u w:val="single"/>
        </w:rPr>
        <w:t xml:space="preserve">Meeting </w:t>
      </w:r>
      <w:r w:rsidR="0069540B">
        <w:rPr>
          <w:b/>
          <w:bCs/>
          <w:u w:val="single"/>
        </w:rPr>
        <w:t>3</w:t>
      </w:r>
      <w:r w:rsidRPr="00A60454">
        <w:rPr>
          <w:b/>
          <w:bCs/>
          <w:u w:val="single"/>
        </w:rPr>
        <w:t xml:space="preserve"> – </w:t>
      </w:r>
      <w:r w:rsidR="0069540B">
        <w:rPr>
          <w:b/>
          <w:bCs/>
          <w:u w:val="single"/>
        </w:rPr>
        <w:t>14:00</w:t>
      </w:r>
      <w:r w:rsidRPr="00A60454">
        <w:rPr>
          <w:b/>
          <w:bCs/>
          <w:u w:val="single"/>
        </w:rPr>
        <w:t>– 1</w:t>
      </w:r>
      <w:r w:rsidR="0069540B">
        <w:rPr>
          <w:b/>
          <w:bCs/>
          <w:u w:val="single"/>
        </w:rPr>
        <w:t>4</w:t>
      </w:r>
      <w:r w:rsidR="00D65C4C">
        <w:rPr>
          <w:b/>
          <w:bCs/>
          <w:u w:val="single"/>
        </w:rPr>
        <w:t>:30</w:t>
      </w:r>
    </w:p>
    <w:p w14:paraId="063736B1" w14:textId="0F39C832" w:rsidR="00727954" w:rsidRDefault="00727954" w:rsidP="00680F47">
      <w:pPr>
        <w:jc w:val="center"/>
        <w:rPr>
          <w:b/>
          <w:bCs/>
        </w:rPr>
      </w:pPr>
    </w:p>
    <w:p w14:paraId="36C1D9DE" w14:textId="58CFEB12" w:rsidR="00727954" w:rsidRDefault="00727954" w:rsidP="00727954">
      <w:pPr>
        <w:rPr>
          <w:b/>
          <w:bCs/>
        </w:rPr>
      </w:pPr>
      <w:r>
        <w:rPr>
          <w:b/>
          <w:bCs/>
        </w:rPr>
        <w:t>In attendance</w:t>
      </w:r>
    </w:p>
    <w:p w14:paraId="1942D81D" w14:textId="18802E80" w:rsidR="00155795" w:rsidRDefault="00615575" w:rsidP="00727954">
      <w:r>
        <w:t>Essex</w:t>
      </w:r>
    </w:p>
    <w:p w14:paraId="22B72557" w14:textId="25EA0E99" w:rsidR="00E86FB8" w:rsidRDefault="0069540B" w:rsidP="0069540B">
      <w:r>
        <w:t>Luton</w:t>
      </w:r>
    </w:p>
    <w:p w14:paraId="07770C3D" w14:textId="3F7EBEE8" w:rsidR="00727954" w:rsidRDefault="00727954" w:rsidP="00727954">
      <w:pPr>
        <w:rPr>
          <w:b/>
          <w:bCs/>
        </w:rPr>
      </w:pPr>
      <w:r>
        <w:rPr>
          <w:b/>
          <w:bCs/>
        </w:rPr>
        <w:t>Minutes</w:t>
      </w:r>
    </w:p>
    <w:p w14:paraId="02AC013D" w14:textId="6022F4B3" w:rsidR="00813EC3" w:rsidRDefault="0069540B" w:rsidP="0069540B">
      <w:r>
        <w:t>Our final introduction meeting of this year as we look to continue growing this new group across the East of England! Wonderful to see some new faces and some faces we recognise from within Essex! Our first agenda item was to discuss what this group would like to be focusing on moving forwards and there were a few different thoughts:</w:t>
      </w:r>
    </w:p>
    <w:p w14:paraId="38124DF2" w14:textId="7B13F02B" w:rsidR="0069540B" w:rsidRDefault="0069540B" w:rsidP="0069540B">
      <w:pPr>
        <w:pStyle w:val="ListParagraph"/>
        <w:numPr>
          <w:ilvl w:val="0"/>
          <w:numId w:val="14"/>
        </w:numPr>
      </w:pPr>
      <w:r>
        <w:t>Preparing for adulthood</w:t>
      </w:r>
    </w:p>
    <w:p w14:paraId="46F18E0B" w14:textId="436FF616" w:rsidR="0069540B" w:rsidRDefault="0069540B" w:rsidP="0069540B">
      <w:pPr>
        <w:pStyle w:val="ListParagraph"/>
        <w:numPr>
          <w:ilvl w:val="0"/>
          <w:numId w:val="14"/>
        </w:numPr>
      </w:pPr>
      <w:r>
        <w:t xml:space="preserve">Internet safety </w:t>
      </w:r>
    </w:p>
    <w:p w14:paraId="231F98E0" w14:textId="74BEF47B" w:rsidR="0069540B" w:rsidRDefault="0069540B" w:rsidP="0069540B">
      <w:pPr>
        <w:pStyle w:val="ListParagraph"/>
        <w:numPr>
          <w:ilvl w:val="0"/>
          <w:numId w:val="14"/>
        </w:numPr>
      </w:pPr>
      <w:r>
        <w:t>Anti-bullying</w:t>
      </w:r>
    </w:p>
    <w:p w14:paraId="5CB61163" w14:textId="27C246A4" w:rsidR="0069540B" w:rsidRDefault="0069540B" w:rsidP="0069540B">
      <w:pPr>
        <w:pStyle w:val="ListParagraph"/>
        <w:numPr>
          <w:ilvl w:val="0"/>
          <w:numId w:val="14"/>
        </w:numPr>
      </w:pPr>
      <w:r>
        <w:t>Educate about our differences</w:t>
      </w:r>
    </w:p>
    <w:p w14:paraId="631CD5DF" w14:textId="5BEB1D0D" w:rsidR="0069540B" w:rsidRDefault="0069540B" w:rsidP="0069540B">
      <w:r>
        <w:t xml:space="preserve">Some themes here that may also link </w:t>
      </w:r>
      <w:r w:rsidR="00D57C3A">
        <w:t>into</w:t>
      </w:r>
      <w:r>
        <w:t xml:space="preserve"> other areas across the East of England. </w:t>
      </w:r>
      <w:r w:rsidR="00D57C3A">
        <w:t xml:space="preserve">Next up was naming the group &amp; so the young chucked in their suggestions to the mix we have had so far: </w:t>
      </w:r>
    </w:p>
    <w:p w14:paraId="65C66359" w14:textId="44DB576C" w:rsidR="00D57C3A" w:rsidRDefault="00D57C3A" w:rsidP="00D57C3A">
      <w:pPr>
        <w:pStyle w:val="ListParagraph"/>
        <w:numPr>
          <w:ilvl w:val="0"/>
          <w:numId w:val="15"/>
        </w:numPr>
      </w:pPr>
      <w:r>
        <w:t>EAST – Educate, action, SEND, together</w:t>
      </w:r>
    </w:p>
    <w:p w14:paraId="2DB5A2E0" w14:textId="65984196" w:rsidR="00D57C3A" w:rsidRDefault="00D57C3A" w:rsidP="00D57C3A">
      <w:pPr>
        <w:pStyle w:val="ListParagraph"/>
        <w:numPr>
          <w:ilvl w:val="0"/>
          <w:numId w:val="15"/>
        </w:numPr>
      </w:pPr>
      <w:r>
        <w:t>Teenage teach</w:t>
      </w:r>
    </w:p>
    <w:p w14:paraId="1D19044A" w14:textId="67840407" w:rsidR="00D57C3A" w:rsidRDefault="00D57C3A" w:rsidP="00D57C3A">
      <w:pPr>
        <w:pStyle w:val="ListParagraph"/>
        <w:numPr>
          <w:ilvl w:val="0"/>
          <w:numId w:val="15"/>
        </w:numPr>
      </w:pPr>
      <w:r>
        <w:t>Group chat East</w:t>
      </w:r>
    </w:p>
    <w:p w14:paraId="4E9B811F" w14:textId="5EAED956" w:rsidR="00D57C3A" w:rsidRDefault="00D57C3A" w:rsidP="00D57C3A">
      <w:pPr>
        <w:pStyle w:val="ListParagraph"/>
        <w:numPr>
          <w:ilvl w:val="0"/>
          <w:numId w:val="15"/>
        </w:numPr>
      </w:pPr>
      <w:r>
        <w:t>People chat</w:t>
      </w:r>
    </w:p>
    <w:p w14:paraId="74D490A8" w14:textId="4FBA98A9" w:rsidR="00D57C3A" w:rsidRDefault="00D57C3A" w:rsidP="00D57C3A">
      <w:r>
        <w:t xml:space="preserve">The idea of having EAST as an acronym was popular across the group although the A could also be actively or accessibility (as suggested by the group). And finally, we moved on to discuss how meetings like this could be more engaging: </w:t>
      </w:r>
    </w:p>
    <w:p w14:paraId="447F6DC7" w14:textId="1EF712C3" w:rsidR="00D57C3A" w:rsidRDefault="00D57C3A" w:rsidP="00D57C3A">
      <w:pPr>
        <w:pStyle w:val="ListParagraph"/>
        <w:numPr>
          <w:ilvl w:val="0"/>
          <w:numId w:val="16"/>
        </w:numPr>
      </w:pPr>
      <w:r>
        <w:t>Quiz/polls</w:t>
      </w:r>
    </w:p>
    <w:p w14:paraId="07977B0A" w14:textId="277A28EA" w:rsidR="00D57C3A" w:rsidRDefault="00D57C3A" w:rsidP="00D57C3A">
      <w:pPr>
        <w:pStyle w:val="ListParagraph"/>
        <w:numPr>
          <w:ilvl w:val="0"/>
          <w:numId w:val="16"/>
        </w:numPr>
      </w:pPr>
      <w:r>
        <w:t xml:space="preserve">Surveys, pictures, Emojis </w:t>
      </w:r>
    </w:p>
    <w:p w14:paraId="6B435B64" w14:textId="0DD954E5" w:rsidR="00D57C3A" w:rsidRDefault="00D57C3A" w:rsidP="00D57C3A">
      <w:pPr>
        <w:pStyle w:val="ListParagraph"/>
        <w:numPr>
          <w:ilvl w:val="0"/>
          <w:numId w:val="16"/>
        </w:numPr>
      </w:pPr>
      <w:r>
        <w:t>Give people a chance to make something</w:t>
      </w:r>
    </w:p>
    <w:p w14:paraId="659A8D9C" w14:textId="7281629C" w:rsidR="00D57C3A" w:rsidRDefault="00D57C3A" w:rsidP="00D57C3A">
      <w:pPr>
        <w:pStyle w:val="ListParagraph"/>
        <w:numPr>
          <w:ilvl w:val="0"/>
          <w:numId w:val="16"/>
        </w:numPr>
      </w:pPr>
      <w:r>
        <w:t>Know the questions beforehand</w:t>
      </w:r>
    </w:p>
    <w:p w14:paraId="68B0ED63" w14:textId="6260CAB5" w:rsidR="00D57C3A" w:rsidRDefault="00D57C3A" w:rsidP="00D57C3A">
      <w:pPr>
        <w:pStyle w:val="ListParagraph"/>
        <w:numPr>
          <w:ilvl w:val="0"/>
          <w:numId w:val="16"/>
        </w:numPr>
      </w:pPr>
      <w:r>
        <w:t>Video clips</w:t>
      </w:r>
    </w:p>
    <w:p w14:paraId="364D5DC4" w14:textId="3AA07B6A" w:rsidR="00D57C3A" w:rsidRDefault="00D57C3A" w:rsidP="00D57C3A">
      <w:pPr>
        <w:pStyle w:val="ListParagraph"/>
        <w:numPr>
          <w:ilvl w:val="0"/>
          <w:numId w:val="16"/>
        </w:numPr>
      </w:pPr>
      <w:r>
        <w:t>Bits of information</w:t>
      </w:r>
    </w:p>
    <w:p w14:paraId="39AB6175" w14:textId="3EB74577" w:rsidR="00D57C3A" w:rsidRPr="00D57C3A" w:rsidRDefault="00D57C3A" w:rsidP="00D57C3A">
      <w:r>
        <w:t>It was great to end with such enthusiasm. Our job now is to start pulling together all the information from October and November before we come to our next virtual meeting in January 2024! Keep safe everyone</w:t>
      </w:r>
      <w:r w:rsidR="00355E8C">
        <w:t xml:space="preserve">. </w:t>
      </w:r>
    </w:p>
    <w:p w14:paraId="66359232" w14:textId="77777777" w:rsidR="00680F47" w:rsidRPr="00680F47" w:rsidRDefault="00680F47" w:rsidP="00680F47">
      <w:pPr>
        <w:jc w:val="center"/>
        <w:rPr>
          <w:b/>
          <w:bCs/>
        </w:rPr>
      </w:pPr>
    </w:p>
    <w:sectPr w:rsidR="00680F47" w:rsidRPr="0068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9EC"/>
    <w:multiLevelType w:val="hybridMultilevel"/>
    <w:tmpl w:val="3FF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06AB9"/>
    <w:multiLevelType w:val="hybridMultilevel"/>
    <w:tmpl w:val="2D463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96C56"/>
    <w:multiLevelType w:val="hybridMultilevel"/>
    <w:tmpl w:val="E7FC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A2C27"/>
    <w:multiLevelType w:val="hybridMultilevel"/>
    <w:tmpl w:val="FF4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C71D1"/>
    <w:multiLevelType w:val="hybridMultilevel"/>
    <w:tmpl w:val="39A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76B29"/>
    <w:multiLevelType w:val="hybridMultilevel"/>
    <w:tmpl w:val="9D32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9127D"/>
    <w:multiLevelType w:val="hybridMultilevel"/>
    <w:tmpl w:val="E138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F6A8C"/>
    <w:multiLevelType w:val="hybridMultilevel"/>
    <w:tmpl w:val="9E5C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B852C4"/>
    <w:multiLevelType w:val="hybridMultilevel"/>
    <w:tmpl w:val="F810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208DF"/>
    <w:multiLevelType w:val="hybridMultilevel"/>
    <w:tmpl w:val="127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4795E"/>
    <w:multiLevelType w:val="hybridMultilevel"/>
    <w:tmpl w:val="AEA4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67EB5"/>
    <w:multiLevelType w:val="hybridMultilevel"/>
    <w:tmpl w:val="77BC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8141A3"/>
    <w:multiLevelType w:val="hybridMultilevel"/>
    <w:tmpl w:val="A1C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02647A"/>
    <w:multiLevelType w:val="hybridMultilevel"/>
    <w:tmpl w:val="BB4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B7245B"/>
    <w:multiLevelType w:val="hybridMultilevel"/>
    <w:tmpl w:val="F3B6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FB107E"/>
    <w:multiLevelType w:val="hybridMultilevel"/>
    <w:tmpl w:val="ABF6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532560">
    <w:abstractNumId w:val="8"/>
  </w:num>
  <w:num w:numId="2" w16cid:durableId="413012430">
    <w:abstractNumId w:val="9"/>
  </w:num>
  <w:num w:numId="3" w16cid:durableId="1044644558">
    <w:abstractNumId w:val="11"/>
  </w:num>
  <w:num w:numId="4" w16cid:durableId="103158729">
    <w:abstractNumId w:val="5"/>
  </w:num>
  <w:num w:numId="5" w16cid:durableId="3477693">
    <w:abstractNumId w:val="12"/>
  </w:num>
  <w:num w:numId="6" w16cid:durableId="1175653340">
    <w:abstractNumId w:val="4"/>
  </w:num>
  <w:num w:numId="7" w16cid:durableId="1453597300">
    <w:abstractNumId w:val="13"/>
  </w:num>
  <w:num w:numId="8" w16cid:durableId="1673796463">
    <w:abstractNumId w:val="3"/>
  </w:num>
  <w:num w:numId="9" w16cid:durableId="1786921197">
    <w:abstractNumId w:val="0"/>
  </w:num>
  <w:num w:numId="10" w16cid:durableId="437650530">
    <w:abstractNumId w:val="10"/>
  </w:num>
  <w:num w:numId="11" w16cid:durableId="949239027">
    <w:abstractNumId w:val="15"/>
  </w:num>
  <w:num w:numId="12" w16cid:durableId="66997623">
    <w:abstractNumId w:val="2"/>
  </w:num>
  <w:num w:numId="13" w16cid:durableId="1099057810">
    <w:abstractNumId w:val="1"/>
  </w:num>
  <w:num w:numId="14" w16cid:durableId="181745897">
    <w:abstractNumId w:val="14"/>
  </w:num>
  <w:num w:numId="15" w16cid:durableId="374082281">
    <w:abstractNumId w:val="6"/>
  </w:num>
  <w:num w:numId="16" w16cid:durableId="1416853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7"/>
    <w:rsid w:val="00126D3A"/>
    <w:rsid w:val="00155795"/>
    <w:rsid w:val="001B6141"/>
    <w:rsid w:val="00355E8C"/>
    <w:rsid w:val="00615575"/>
    <w:rsid w:val="00680F47"/>
    <w:rsid w:val="0069540B"/>
    <w:rsid w:val="00723171"/>
    <w:rsid w:val="00727954"/>
    <w:rsid w:val="00813EC3"/>
    <w:rsid w:val="009A03E6"/>
    <w:rsid w:val="00A60454"/>
    <w:rsid w:val="00B27B6C"/>
    <w:rsid w:val="00BD630C"/>
    <w:rsid w:val="00C87323"/>
    <w:rsid w:val="00CF49F9"/>
    <w:rsid w:val="00D511CE"/>
    <w:rsid w:val="00D57C3A"/>
    <w:rsid w:val="00D65C4C"/>
    <w:rsid w:val="00E86FB8"/>
    <w:rsid w:val="00F8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591E"/>
  <w15:chartTrackingRefBased/>
  <w15:docId w15:val="{66E96326-DDB8-4E73-AF2C-3A142BC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Youth Service SEND &amp; Multi Schools Council Lead</dc:creator>
  <cp:keywords/>
  <dc:description/>
  <cp:lastModifiedBy>Kierran Pearce - Youth Service SEND &amp; Multi Schools Council Lead</cp:lastModifiedBy>
  <cp:revision>3</cp:revision>
  <dcterms:created xsi:type="dcterms:W3CDTF">2023-11-30T15:42:00Z</dcterms:created>
  <dcterms:modified xsi:type="dcterms:W3CDTF">2023-11-30T15:42:00Z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2023-10-19T11:26:38Z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c2ebe0d4-cb4d-4939-8395-98d371333f51</vt:lpwstr>
  </property>
  <property fmtid="{D5CDD505-2E9C-101B-9397-08002B2CF9AE}" pid="8" name="MSIP_Label_39d8be9e-c8d9-4b9c-bd40-2c27cc7ea2e6_ContentBits">
    <vt:lpwstr>0</vt:lpwstr>
  </property>
</Properties>
</file>