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2864" w14:textId="2BA04603" w:rsidR="00B16DA5" w:rsidRDefault="00525239" w:rsidP="00525239">
      <w:pPr>
        <w:jc w:val="center"/>
      </w:pPr>
      <w:r>
        <w:t>Epping MSC Meeting</w:t>
      </w:r>
    </w:p>
    <w:p w14:paraId="33BE7192" w14:textId="20324042" w:rsidR="00525239" w:rsidRDefault="00525239" w:rsidP="00525239">
      <w:pPr>
        <w:jc w:val="center"/>
      </w:pPr>
      <w:r>
        <w:t>West Hatch High School</w:t>
      </w:r>
    </w:p>
    <w:p w14:paraId="70346EFF" w14:textId="58A05853" w:rsidR="00525239" w:rsidRDefault="00525239" w:rsidP="00525239">
      <w:pPr>
        <w:jc w:val="center"/>
      </w:pPr>
      <w:r>
        <w:t>3</w:t>
      </w:r>
      <w:r w:rsidRPr="00525239">
        <w:rPr>
          <w:vertAlign w:val="superscript"/>
        </w:rPr>
        <w:t>rd</w:t>
      </w:r>
      <w:r>
        <w:t xml:space="preserve"> October</w:t>
      </w:r>
    </w:p>
    <w:p w14:paraId="520A2AF9" w14:textId="77777777" w:rsidR="00525239" w:rsidRDefault="00525239" w:rsidP="00525239">
      <w:pPr>
        <w:jc w:val="center"/>
      </w:pPr>
    </w:p>
    <w:p w14:paraId="2F6AD2B5" w14:textId="5F5F5DA1" w:rsidR="00525239" w:rsidRPr="00525239" w:rsidRDefault="00525239" w:rsidP="00525239">
      <w:pPr>
        <w:rPr>
          <w:b/>
          <w:bCs/>
        </w:rPr>
      </w:pPr>
      <w:r w:rsidRPr="00525239">
        <w:rPr>
          <w:b/>
          <w:bCs/>
        </w:rPr>
        <w:t>Attendance</w:t>
      </w:r>
    </w:p>
    <w:p w14:paraId="412D40B1" w14:textId="729068B3" w:rsidR="00525239" w:rsidRDefault="00525239" w:rsidP="00525239">
      <w:r>
        <w:t>West Hatch High School</w:t>
      </w:r>
    </w:p>
    <w:p w14:paraId="0631E46A" w14:textId="4FCD1F0B" w:rsidR="00525239" w:rsidRDefault="00525239" w:rsidP="00525239">
      <w:r>
        <w:t>Alderton Junior</w:t>
      </w:r>
    </w:p>
    <w:p w14:paraId="21529D82" w14:textId="77777777" w:rsidR="00525239" w:rsidRDefault="00525239" w:rsidP="00525239"/>
    <w:p w14:paraId="0AD9BEE1" w14:textId="36086799" w:rsidR="00525239" w:rsidRPr="00525239" w:rsidRDefault="00525239" w:rsidP="00525239">
      <w:pPr>
        <w:rPr>
          <w:b/>
          <w:bCs/>
        </w:rPr>
      </w:pPr>
      <w:r w:rsidRPr="00525239">
        <w:rPr>
          <w:b/>
          <w:bCs/>
        </w:rPr>
        <w:t>Apologises</w:t>
      </w:r>
    </w:p>
    <w:p w14:paraId="0C7B5A08" w14:textId="5804714E" w:rsidR="00525239" w:rsidRDefault="00525239" w:rsidP="00525239">
      <w:r>
        <w:t>Ivy Chimneys</w:t>
      </w:r>
    </w:p>
    <w:p w14:paraId="20C59EFA" w14:textId="6A061572" w:rsidR="00525239" w:rsidRDefault="00525239" w:rsidP="00525239">
      <w:r>
        <w:t>Hereward</w:t>
      </w:r>
    </w:p>
    <w:p w14:paraId="4024EEA8" w14:textId="77777777" w:rsidR="000810AA" w:rsidRDefault="000810AA" w:rsidP="00525239"/>
    <w:p w14:paraId="4F3E2CB1" w14:textId="5992F906" w:rsidR="000810AA" w:rsidRDefault="000810AA" w:rsidP="00525239">
      <w:r>
        <w:t>Welcome back to the new term of the MSC Meeting and the first time being split into districts as well! Thank you to West Hatch High School for hosting!</w:t>
      </w:r>
    </w:p>
    <w:p w14:paraId="1AB2055B" w14:textId="77777777" w:rsidR="000810AA" w:rsidRDefault="000810AA" w:rsidP="00525239"/>
    <w:p w14:paraId="7DCD6355" w14:textId="2E9CB4A8" w:rsidR="000810AA" w:rsidRDefault="009A1364" w:rsidP="00525239">
      <w:r>
        <w:t>First, we started with this question:</w:t>
      </w:r>
    </w:p>
    <w:p w14:paraId="4C22B6D2" w14:textId="59B0A2B2" w:rsidR="003472BD" w:rsidRDefault="003472BD" w:rsidP="003472BD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AF420A">
        <w:rPr>
          <w:i/>
          <w:iCs/>
        </w:rPr>
        <w:t>The Essex Local Offer – how would you get on there and what should be included on there</w:t>
      </w:r>
      <w:r w:rsidR="0068067F">
        <w:rPr>
          <w:i/>
          <w:iCs/>
        </w:rPr>
        <w:t>?</w:t>
      </w:r>
    </w:p>
    <w:p w14:paraId="0797C751" w14:textId="77777777" w:rsidR="0068067F" w:rsidRDefault="0068067F" w:rsidP="0068067F">
      <w:pPr>
        <w:jc w:val="both"/>
        <w:rPr>
          <w:i/>
          <w:iCs/>
        </w:rPr>
      </w:pPr>
    </w:p>
    <w:p w14:paraId="4C80CAA3" w14:textId="279E4790" w:rsidR="0068067F" w:rsidRDefault="00CD2339" w:rsidP="0068067F">
      <w:pPr>
        <w:pStyle w:val="ListParagraph"/>
        <w:numPr>
          <w:ilvl w:val="0"/>
          <w:numId w:val="2"/>
        </w:numPr>
        <w:jc w:val="both"/>
      </w:pPr>
      <w:r>
        <w:t>To ensure that it is age appropriate.</w:t>
      </w:r>
    </w:p>
    <w:p w14:paraId="30EB6A27" w14:textId="263375AC" w:rsidR="00CD2339" w:rsidRDefault="00522427" w:rsidP="0068067F">
      <w:pPr>
        <w:pStyle w:val="ListParagraph"/>
        <w:numPr>
          <w:ilvl w:val="0"/>
          <w:numId w:val="2"/>
        </w:numPr>
        <w:jc w:val="both"/>
      </w:pPr>
      <w:r>
        <w:t>To ensure people with SEND can access it.</w:t>
      </w:r>
    </w:p>
    <w:p w14:paraId="263EF95A" w14:textId="6A76191B" w:rsidR="00522427" w:rsidRDefault="00522427" w:rsidP="0068067F">
      <w:pPr>
        <w:pStyle w:val="ListParagraph"/>
        <w:numPr>
          <w:ilvl w:val="0"/>
          <w:numId w:val="2"/>
        </w:numPr>
        <w:jc w:val="both"/>
      </w:pPr>
      <w:r>
        <w:t>To have CPY to record videos about their own experiences and it can go on the website.</w:t>
      </w:r>
    </w:p>
    <w:p w14:paraId="65550BD9" w14:textId="2601C84B" w:rsidR="00522427" w:rsidRDefault="0024652B" w:rsidP="0068067F">
      <w:pPr>
        <w:pStyle w:val="ListParagraph"/>
        <w:numPr>
          <w:ilvl w:val="0"/>
          <w:numId w:val="2"/>
        </w:numPr>
        <w:jc w:val="both"/>
      </w:pPr>
      <w:r>
        <w:t>The website should also be for teachers as well so they can navigate it.</w:t>
      </w:r>
    </w:p>
    <w:p w14:paraId="64099A87" w14:textId="77777777" w:rsidR="0024652B" w:rsidRDefault="0024652B" w:rsidP="0024652B">
      <w:pPr>
        <w:jc w:val="both"/>
      </w:pPr>
    </w:p>
    <w:p w14:paraId="295FD9A4" w14:textId="6A735D98" w:rsidR="0024652B" w:rsidRDefault="00582186" w:rsidP="00582186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AF420A">
        <w:rPr>
          <w:i/>
          <w:iCs/>
        </w:rPr>
        <w:t>Banjo Tag line – what could it be?</w:t>
      </w:r>
    </w:p>
    <w:p w14:paraId="67EF2768" w14:textId="77777777" w:rsidR="00582186" w:rsidRDefault="00582186" w:rsidP="00582186">
      <w:pPr>
        <w:jc w:val="both"/>
        <w:rPr>
          <w:i/>
          <w:iCs/>
        </w:rPr>
      </w:pPr>
    </w:p>
    <w:p w14:paraId="3358217D" w14:textId="16E15052" w:rsidR="00582186" w:rsidRDefault="00582186" w:rsidP="00582186">
      <w:pPr>
        <w:pStyle w:val="ListParagraph"/>
        <w:numPr>
          <w:ilvl w:val="0"/>
          <w:numId w:val="2"/>
        </w:numPr>
        <w:jc w:val="both"/>
      </w:pPr>
      <w:r>
        <w:t>Be proud, never let anything stop you.</w:t>
      </w:r>
    </w:p>
    <w:p w14:paraId="33D52027" w14:textId="3E436323" w:rsidR="00582186" w:rsidRDefault="00582186" w:rsidP="00582186">
      <w:pPr>
        <w:pStyle w:val="ListParagraph"/>
        <w:numPr>
          <w:ilvl w:val="0"/>
          <w:numId w:val="2"/>
        </w:numPr>
        <w:jc w:val="both"/>
      </w:pPr>
      <w:r>
        <w:t>Teamwork, dream big.</w:t>
      </w:r>
    </w:p>
    <w:p w14:paraId="61CAF72B" w14:textId="28F4FA56" w:rsidR="00582186" w:rsidRDefault="00253AB9" w:rsidP="00582186">
      <w:pPr>
        <w:pStyle w:val="ListParagraph"/>
        <w:numPr>
          <w:ilvl w:val="0"/>
          <w:numId w:val="2"/>
        </w:numPr>
        <w:jc w:val="both"/>
      </w:pPr>
      <w:r>
        <w:t>Never back down</w:t>
      </w:r>
    </w:p>
    <w:p w14:paraId="4BA7C0BF" w14:textId="6ADB0892" w:rsidR="00253AB9" w:rsidRDefault="00FA6451" w:rsidP="00582186">
      <w:pPr>
        <w:pStyle w:val="ListParagraph"/>
        <w:numPr>
          <w:ilvl w:val="0"/>
          <w:numId w:val="2"/>
        </w:numPr>
        <w:jc w:val="both"/>
      </w:pPr>
      <w:r>
        <w:t>Helping children in need</w:t>
      </w:r>
    </w:p>
    <w:p w14:paraId="36A485B9" w14:textId="1A9FDE3B" w:rsidR="00FA6451" w:rsidRDefault="00FA6451" w:rsidP="00582186">
      <w:pPr>
        <w:pStyle w:val="ListParagraph"/>
        <w:numPr>
          <w:ilvl w:val="0"/>
          <w:numId w:val="2"/>
        </w:numPr>
        <w:jc w:val="both"/>
      </w:pPr>
      <w:r>
        <w:t>Come and join banjo, we can be friends!</w:t>
      </w:r>
    </w:p>
    <w:p w14:paraId="35FE1FE7" w14:textId="00A37CDC" w:rsidR="00FA6451" w:rsidRDefault="00FA6451" w:rsidP="00582186">
      <w:pPr>
        <w:pStyle w:val="ListParagraph"/>
        <w:numPr>
          <w:ilvl w:val="0"/>
          <w:numId w:val="2"/>
        </w:numPr>
        <w:jc w:val="both"/>
      </w:pPr>
      <w:r>
        <w:t>If you have a problem, banjo can help!</w:t>
      </w:r>
    </w:p>
    <w:p w14:paraId="705BE24B" w14:textId="77777777" w:rsidR="007D3766" w:rsidRDefault="007D3766" w:rsidP="007D3766">
      <w:pPr>
        <w:jc w:val="both"/>
      </w:pPr>
    </w:p>
    <w:p w14:paraId="78653C94" w14:textId="77777777" w:rsidR="00FA6451" w:rsidRDefault="00FA6451" w:rsidP="00FA6451">
      <w:pPr>
        <w:jc w:val="both"/>
      </w:pPr>
    </w:p>
    <w:p w14:paraId="72BE6492" w14:textId="77777777" w:rsidR="007D3766" w:rsidRPr="00AF420A" w:rsidRDefault="007D3766" w:rsidP="007D3766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AF420A">
        <w:rPr>
          <w:i/>
          <w:iCs/>
        </w:rPr>
        <w:lastRenderedPageBreak/>
        <w:t>Plans for children (one plans, EHCP’s, medical, any plans for young people) – how could young people have a voice in these plans?</w:t>
      </w:r>
    </w:p>
    <w:p w14:paraId="1A33F175" w14:textId="77777777" w:rsidR="00FA6451" w:rsidRDefault="00FA6451" w:rsidP="00FA6451">
      <w:pPr>
        <w:jc w:val="both"/>
      </w:pPr>
    </w:p>
    <w:p w14:paraId="4FA2121A" w14:textId="0C989CBC" w:rsidR="007D3766" w:rsidRDefault="007D3766" w:rsidP="007D3766">
      <w:pPr>
        <w:pStyle w:val="ListParagraph"/>
        <w:numPr>
          <w:ilvl w:val="0"/>
          <w:numId w:val="2"/>
        </w:numPr>
        <w:jc w:val="both"/>
      </w:pPr>
      <w:r>
        <w:t xml:space="preserve">To have an opportunity to be able to </w:t>
      </w:r>
      <w:r w:rsidR="00351B38">
        <w:t>discuss what they would like. For example, one of them has said that they would like to have different options of lunchtime clubs and it was agreed.</w:t>
      </w:r>
    </w:p>
    <w:p w14:paraId="7F3E2407" w14:textId="64228054" w:rsidR="00351B38" w:rsidRDefault="00E17CD4" w:rsidP="007D3766">
      <w:pPr>
        <w:pStyle w:val="ListParagraph"/>
        <w:numPr>
          <w:ilvl w:val="0"/>
          <w:numId w:val="2"/>
        </w:numPr>
        <w:jc w:val="both"/>
      </w:pPr>
      <w:r>
        <w:t>It enables CYP to be supported to have their voices heard.</w:t>
      </w:r>
    </w:p>
    <w:p w14:paraId="54436590" w14:textId="74B13729" w:rsidR="00E17CD4" w:rsidRDefault="00E17CD4" w:rsidP="007D3766">
      <w:pPr>
        <w:pStyle w:val="ListParagraph"/>
        <w:numPr>
          <w:ilvl w:val="0"/>
          <w:numId w:val="2"/>
        </w:numPr>
        <w:jc w:val="both"/>
      </w:pPr>
      <w:r>
        <w:t xml:space="preserve">To have different ways of communicating their needs. For example, one of them has said that they use hand signals to let the teachers know that they feel </w:t>
      </w:r>
      <w:r w:rsidR="007A78D9">
        <w:t>stressed,</w:t>
      </w:r>
      <w:r>
        <w:t xml:space="preserve"> and they would like a space.</w:t>
      </w:r>
    </w:p>
    <w:p w14:paraId="1FF2B89A" w14:textId="4E25AB76" w:rsidR="007A78D9" w:rsidRDefault="007A78D9" w:rsidP="007D3766">
      <w:pPr>
        <w:pStyle w:val="ListParagraph"/>
        <w:numPr>
          <w:ilvl w:val="0"/>
          <w:numId w:val="2"/>
        </w:numPr>
        <w:jc w:val="both"/>
      </w:pPr>
      <w:r>
        <w:t>To have consistent plan between home and school.</w:t>
      </w:r>
    </w:p>
    <w:p w14:paraId="3FF93D21" w14:textId="29A894E3" w:rsidR="007A78D9" w:rsidRDefault="007A78D9" w:rsidP="007A78D9">
      <w:pPr>
        <w:jc w:val="both"/>
      </w:pPr>
      <w:r>
        <w:t>We then went on our break!</w:t>
      </w:r>
    </w:p>
    <w:p w14:paraId="04F8AFEE" w14:textId="77777777" w:rsidR="007A78D9" w:rsidRDefault="007A78D9" w:rsidP="007A78D9">
      <w:pPr>
        <w:jc w:val="both"/>
      </w:pPr>
    </w:p>
    <w:p w14:paraId="47DFD6BA" w14:textId="2C4B94A2" w:rsidR="005837B7" w:rsidRPr="005837B7" w:rsidRDefault="005837B7" w:rsidP="005837B7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5837B7">
        <w:rPr>
          <w:i/>
          <w:iCs/>
        </w:rPr>
        <w:t>Mental health awareness – as a wide group, what would you like to focus on when it comes to children’s mental health?</w:t>
      </w:r>
    </w:p>
    <w:p w14:paraId="385317E6" w14:textId="6CD989A5" w:rsidR="007A78D9" w:rsidRDefault="007A78D9" w:rsidP="005837B7">
      <w:pPr>
        <w:jc w:val="both"/>
      </w:pPr>
    </w:p>
    <w:p w14:paraId="4C3C554E" w14:textId="0DE896FD" w:rsidR="005837B7" w:rsidRDefault="005837B7" w:rsidP="005837B7">
      <w:pPr>
        <w:pStyle w:val="ListParagraph"/>
        <w:numPr>
          <w:ilvl w:val="0"/>
          <w:numId w:val="2"/>
        </w:numPr>
        <w:jc w:val="both"/>
      </w:pPr>
      <w:r>
        <w:t>Anxiety</w:t>
      </w:r>
    </w:p>
    <w:p w14:paraId="20F7F5B2" w14:textId="108625AE" w:rsidR="005837B7" w:rsidRDefault="005837B7" w:rsidP="005837B7">
      <w:pPr>
        <w:pStyle w:val="ListParagraph"/>
        <w:numPr>
          <w:ilvl w:val="0"/>
          <w:numId w:val="2"/>
        </w:numPr>
        <w:jc w:val="both"/>
      </w:pPr>
      <w:r>
        <w:t>Being late</w:t>
      </w:r>
    </w:p>
    <w:p w14:paraId="5A3C0A77" w14:textId="5E9797DF" w:rsidR="005837B7" w:rsidRDefault="005837B7" w:rsidP="005837B7">
      <w:pPr>
        <w:pStyle w:val="ListParagraph"/>
        <w:numPr>
          <w:ilvl w:val="0"/>
          <w:numId w:val="2"/>
        </w:numPr>
        <w:jc w:val="both"/>
      </w:pPr>
      <w:r>
        <w:t>Being in a loud environment</w:t>
      </w:r>
    </w:p>
    <w:p w14:paraId="15B804E6" w14:textId="4C1CCEA7" w:rsidR="005837B7" w:rsidRDefault="005837B7" w:rsidP="005837B7">
      <w:pPr>
        <w:pStyle w:val="ListParagraph"/>
        <w:numPr>
          <w:ilvl w:val="0"/>
          <w:numId w:val="2"/>
        </w:numPr>
        <w:jc w:val="both"/>
      </w:pPr>
      <w:r>
        <w:t>Trust</w:t>
      </w:r>
    </w:p>
    <w:p w14:paraId="598E1CAA" w14:textId="288FCFF6" w:rsidR="005837B7" w:rsidRDefault="005837B7" w:rsidP="005837B7">
      <w:pPr>
        <w:pStyle w:val="ListParagraph"/>
        <w:numPr>
          <w:ilvl w:val="0"/>
          <w:numId w:val="2"/>
        </w:numPr>
        <w:jc w:val="both"/>
      </w:pPr>
      <w:r>
        <w:t>School</w:t>
      </w:r>
    </w:p>
    <w:p w14:paraId="33887C47" w14:textId="201DCB1D" w:rsidR="005837B7" w:rsidRDefault="005837B7" w:rsidP="005837B7">
      <w:pPr>
        <w:pStyle w:val="ListParagraph"/>
        <w:numPr>
          <w:ilvl w:val="0"/>
          <w:numId w:val="2"/>
        </w:numPr>
        <w:jc w:val="both"/>
      </w:pPr>
      <w:r>
        <w:t>Being bullied</w:t>
      </w:r>
    </w:p>
    <w:p w14:paraId="266BFFAF" w14:textId="50BFE816" w:rsidR="005837B7" w:rsidRDefault="005837B7" w:rsidP="005837B7">
      <w:pPr>
        <w:pStyle w:val="ListParagraph"/>
        <w:numPr>
          <w:ilvl w:val="0"/>
          <w:numId w:val="2"/>
        </w:numPr>
        <w:jc w:val="both"/>
      </w:pPr>
      <w:r>
        <w:t>Homework</w:t>
      </w:r>
    </w:p>
    <w:p w14:paraId="5B41934D" w14:textId="193EF516" w:rsidR="005837B7" w:rsidRDefault="005837B7" w:rsidP="005837B7">
      <w:pPr>
        <w:pStyle w:val="ListParagraph"/>
        <w:numPr>
          <w:ilvl w:val="0"/>
          <w:numId w:val="2"/>
        </w:numPr>
        <w:jc w:val="both"/>
      </w:pPr>
      <w:r>
        <w:t>Different strategies to cope with their mental health.</w:t>
      </w:r>
    </w:p>
    <w:p w14:paraId="670197E5" w14:textId="77777777" w:rsidR="00FB48E4" w:rsidRDefault="00FB48E4" w:rsidP="00FB48E4">
      <w:pPr>
        <w:jc w:val="both"/>
      </w:pPr>
    </w:p>
    <w:p w14:paraId="646990A7" w14:textId="77777777" w:rsidR="00067AD5" w:rsidRDefault="00067AD5" w:rsidP="00067AD5">
      <w:pPr>
        <w:jc w:val="both"/>
      </w:pPr>
    </w:p>
    <w:p w14:paraId="40DF409E" w14:textId="77777777" w:rsidR="00067AD5" w:rsidRPr="00FA1E7D" w:rsidRDefault="00067AD5" w:rsidP="00067AD5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FA1E7D">
        <w:rPr>
          <w:i/>
          <w:iCs/>
        </w:rPr>
        <w:t xml:space="preserve">School SENCO’s – why is their role important and how could they help more children with learning differences? </w:t>
      </w:r>
    </w:p>
    <w:p w14:paraId="7B5C3DEA" w14:textId="2416E36C" w:rsidR="00FB48E4" w:rsidRDefault="00FB48E4" w:rsidP="00FB48E4">
      <w:pPr>
        <w:jc w:val="both"/>
      </w:pPr>
    </w:p>
    <w:p w14:paraId="4026150C" w14:textId="7752F0C8" w:rsidR="00067AD5" w:rsidRDefault="00067AD5" w:rsidP="00067AD5">
      <w:pPr>
        <w:pStyle w:val="ListParagraph"/>
        <w:numPr>
          <w:ilvl w:val="0"/>
          <w:numId w:val="2"/>
        </w:numPr>
        <w:jc w:val="both"/>
      </w:pPr>
      <w:r>
        <w:t>To teach the teachers about CYP needs.</w:t>
      </w:r>
    </w:p>
    <w:p w14:paraId="528718AB" w14:textId="4AAFFE86" w:rsidR="00067AD5" w:rsidRDefault="00E10C58" w:rsidP="00067AD5">
      <w:pPr>
        <w:pStyle w:val="ListParagraph"/>
        <w:numPr>
          <w:ilvl w:val="0"/>
          <w:numId w:val="2"/>
        </w:numPr>
        <w:jc w:val="both"/>
      </w:pPr>
      <w:r>
        <w:t>To share information across school.</w:t>
      </w:r>
    </w:p>
    <w:p w14:paraId="6F0E3940" w14:textId="7A6E2FB3" w:rsidR="00E10C58" w:rsidRDefault="00E10C58" w:rsidP="00067AD5">
      <w:pPr>
        <w:pStyle w:val="ListParagraph"/>
        <w:numPr>
          <w:ilvl w:val="0"/>
          <w:numId w:val="2"/>
        </w:numPr>
        <w:jc w:val="both"/>
      </w:pPr>
      <w:r>
        <w:t>To help CYP who needs additional support.</w:t>
      </w:r>
    </w:p>
    <w:p w14:paraId="6AB0C737" w14:textId="68486383" w:rsidR="00E10C58" w:rsidRDefault="00E10C58" w:rsidP="00067AD5">
      <w:pPr>
        <w:pStyle w:val="ListParagraph"/>
        <w:numPr>
          <w:ilvl w:val="0"/>
          <w:numId w:val="2"/>
        </w:numPr>
        <w:jc w:val="both"/>
      </w:pPr>
      <w:r>
        <w:t>They have wealth of experiences.</w:t>
      </w:r>
    </w:p>
    <w:p w14:paraId="7B5466E0" w14:textId="2CB5258D" w:rsidR="00E10C58" w:rsidRDefault="00E02DC8" w:rsidP="00067AD5">
      <w:pPr>
        <w:pStyle w:val="ListParagraph"/>
        <w:numPr>
          <w:ilvl w:val="0"/>
          <w:numId w:val="2"/>
        </w:numPr>
        <w:jc w:val="both"/>
      </w:pPr>
      <w:r>
        <w:t>To help learn about coping methods.</w:t>
      </w:r>
    </w:p>
    <w:p w14:paraId="6EF03BA1" w14:textId="6115DB99" w:rsidR="00E02DC8" w:rsidRDefault="00E02DC8" w:rsidP="00067AD5">
      <w:pPr>
        <w:pStyle w:val="ListParagraph"/>
        <w:numPr>
          <w:ilvl w:val="0"/>
          <w:numId w:val="2"/>
        </w:numPr>
        <w:jc w:val="both"/>
      </w:pPr>
      <w:r>
        <w:t>They are a safe person/space.</w:t>
      </w:r>
    </w:p>
    <w:p w14:paraId="0A69C8CC" w14:textId="77777777" w:rsidR="00E02DC8" w:rsidRDefault="00E02DC8" w:rsidP="00E02DC8">
      <w:pPr>
        <w:jc w:val="both"/>
      </w:pPr>
    </w:p>
    <w:p w14:paraId="691BBDD9" w14:textId="0EFCF915" w:rsidR="00E02DC8" w:rsidRDefault="00E02DC8" w:rsidP="00E02DC8">
      <w:pPr>
        <w:jc w:val="both"/>
      </w:pPr>
      <w:r>
        <w:t>It was great to hear everyone discuss passionately about the schools SENCOs and why they are important!</w:t>
      </w:r>
    </w:p>
    <w:p w14:paraId="1974BA5A" w14:textId="77777777" w:rsidR="00E02DC8" w:rsidRDefault="00E02DC8" w:rsidP="00E02DC8">
      <w:pPr>
        <w:jc w:val="both"/>
      </w:pPr>
    </w:p>
    <w:p w14:paraId="488C0E30" w14:textId="22017648" w:rsidR="00E02DC8" w:rsidRPr="00582186" w:rsidRDefault="00E02DC8" w:rsidP="00E02DC8">
      <w:pPr>
        <w:jc w:val="both"/>
      </w:pPr>
      <w:r>
        <w:lastRenderedPageBreak/>
        <w:t xml:space="preserve">It was great to have all of you there today and the next Epping MSC Meeting will be on </w:t>
      </w:r>
      <w:r w:rsidR="0092232F">
        <w:t>4</w:t>
      </w:r>
      <w:r w:rsidR="0092232F" w:rsidRPr="0092232F">
        <w:rPr>
          <w:vertAlign w:val="superscript"/>
        </w:rPr>
        <w:t>th</w:t>
      </w:r>
      <w:r w:rsidR="0092232F">
        <w:t xml:space="preserve"> December and we are still looking for a host school.</w:t>
      </w:r>
    </w:p>
    <w:p w14:paraId="32964145" w14:textId="77777777" w:rsidR="009A1364" w:rsidRDefault="009A1364" w:rsidP="00525239"/>
    <w:p w14:paraId="4BDEAE70" w14:textId="77777777" w:rsidR="00525239" w:rsidRDefault="00525239" w:rsidP="00525239"/>
    <w:sectPr w:rsidR="00525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726"/>
    <w:multiLevelType w:val="hybridMultilevel"/>
    <w:tmpl w:val="23E42FF4"/>
    <w:lvl w:ilvl="0" w:tplc="86DAC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462C"/>
    <w:multiLevelType w:val="hybridMultilevel"/>
    <w:tmpl w:val="571E6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424E"/>
    <w:multiLevelType w:val="hybridMultilevel"/>
    <w:tmpl w:val="571E6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18507">
    <w:abstractNumId w:val="2"/>
  </w:num>
  <w:num w:numId="2" w16cid:durableId="790322467">
    <w:abstractNumId w:val="0"/>
  </w:num>
  <w:num w:numId="3" w16cid:durableId="144107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39"/>
    <w:rsid w:val="00067AD5"/>
    <w:rsid w:val="000810AA"/>
    <w:rsid w:val="0024652B"/>
    <w:rsid w:val="00253AB9"/>
    <w:rsid w:val="003472BD"/>
    <w:rsid w:val="00351B38"/>
    <w:rsid w:val="00522427"/>
    <w:rsid w:val="00525239"/>
    <w:rsid w:val="00582186"/>
    <w:rsid w:val="005837B7"/>
    <w:rsid w:val="0068067F"/>
    <w:rsid w:val="006A2644"/>
    <w:rsid w:val="007A78D9"/>
    <w:rsid w:val="007D3766"/>
    <w:rsid w:val="0092232F"/>
    <w:rsid w:val="009A1364"/>
    <w:rsid w:val="00B16DA5"/>
    <w:rsid w:val="00CD2339"/>
    <w:rsid w:val="00E02DC8"/>
    <w:rsid w:val="00E10C58"/>
    <w:rsid w:val="00E17CD4"/>
    <w:rsid w:val="00FA6451"/>
    <w:rsid w:val="00FB48E4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0B08"/>
  <w15:chartTrackingRefBased/>
  <w15:docId w15:val="{19B77A6A-54A0-4102-AF53-06D90CED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352</Words>
  <Characters>2013</Characters>
  <Application>Microsoft Office Word</Application>
  <DocSecurity>0</DocSecurity>
  <Lines>16</Lines>
  <Paragraphs>4</Paragraphs>
  <ScaleCrop>false</ScaleCrop>
  <Company>Essex County Council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21</cp:revision>
  <dcterms:created xsi:type="dcterms:W3CDTF">2024-10-03T13:00:00Z</dcterms:created>
  <dcterms:modified xsi:type="dcterms:W3CDTF">2024-10-03T13:21:00Z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2024-10-03T13:06:22Z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f41ea0c0-3255-44ce-abeb-687f32da2e34</vt:lpwstr>
  </property>
  <property fmtid="{D5CDD505-2E9C-101B-9397-08002B2CF9AE}" pid="8" name="MSIP_Label_39d8be9e-c8d9-4b9c-bd40-2c27cc7ea2e6_ContentBits">
    <vt:lpwstr>0</vt:lpwstr>
  </property>
</Properties>
</file>